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Top Cities Time With Respect to GMT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World Standard Times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Accra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GMT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Dublin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Ottawa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0700(- 5)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Amsterdam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1330(+ 1)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Helsinki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1400(+ 2)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Paris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1300(+ 1)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Ankara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2000(+ 8)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Peking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Athens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Jerusalem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Perth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Auckland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2400(+ 12)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Johannesburg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Pretoria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Baghdad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1500(+ 3)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Karachi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1700(+ 5)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Quebec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Bangkok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1900(+ 7)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0900(- 3)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Belgrade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Riyadh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Kuwait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Rome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Bogota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Lagos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San Francisco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0400(- 8)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Bonn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London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Seoul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2100(+ 9)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Brasilia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Lisbon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Singapore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Brussels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Los Angeles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)0400(- 8)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Stockholm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Madrid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Sydney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2200(+ 10)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Mexico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0600(- 8)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Tokyo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Cape Town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Montreal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Tripoli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Caracas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0800(- 4)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Moscow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Vancouver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Chicago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0600(- 6)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Mumbai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Vienna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Copenhagen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Muscat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1600(+ 4)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Nairobi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Warsaw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Darwin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New York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Washington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Delhi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1730(+ 5/2)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Oslo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Wellington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HongKong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Kolkata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1730(+ 51/2) Rio de Janerio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Kuala Lumpur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Berne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Buenos Aires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Cario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1730(+ 51/2)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Vladivostock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Dar-es-Salam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2130(+ 91/2)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These times are based on + or -(12.00 Noon) of Greenwich Mean Time (GMT).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Note: This map is schematic and times are approximate only.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Top Cities Time With Respect to GMT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