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Time Tracking App Comparison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time tracking apps for billing, approvals, reports, and team use.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Team size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Billable work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Approval needs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Reporting needs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Tracking App Comparison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