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Office First Aid Inspection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Inspect office first-aid supplies, locations, labels, and restock needs.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Kit visible</w:t>
            </w:r>
          </w:p>
        </w:tc>
        <w:tc>
          <w:tcPr>
            <w:tcW w:type="dxa" w:w="5328"/>
          </w:tcPr>
          <w:p>
            <w:r>
              <w:t>[ ] Supplies stocked</w:t>
            </w:r>
          </w:p>
        </w:tc>
      </w:tr>
      <w:tr>
        <w:tc>
          <w:tcPr>
            <w:tcW w:type="dxa" w:w="5328"/>
          </w:tcPr>
          <w:p>
            <w:r>
              <w:t>[ ] Expired items removed</w:t>
            </w:r>
          </w:p>
        </w:tc>
        <w:tc>
          <w:tcPr>
            <w:tcW w:type="dxa" w:w="5328"/>
          </w:tcPr>
          <w:p>
            <w:r>
              <w:t>[ ] Signage clear</w:t>
            </w:r>
          </w:p>
        </w:tc>
      </w:tr>
      <w:tr>
        <w:tc>
          <w:tcPr>
            <w:tcW w:type="dxa" w:w="5328"/>
          </w:tcPr>
          <w:p>
            <w:r>
              <w:t>[ ] Incident log ready</w:t>
            </w:r>
          </w:p>
        </w:tc>
        <w:tc>
          <w:tcPr>
            <w:tcW w:type="dxa" w:w="5328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r>
        <w:rPr>
          <w:rFonts w:ascii="Arial" w:hAnsi="Arial"/>
          <w:color w:val="7A7974"/>
          <w:sz w:val="16"/>
        </w:rPr>
        <w:t>Informational only, not medical advice. Call emergency services when needed.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First Aid Inspection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